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61FA" w:rsidRPr="007261FA" w:rsidRDefault="007261FA" w:rsidP="007261FA">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7261FA">
        <w:rPr>
          <w:rFonts w:ascii="Times New Roman" w:eastAsia="Times New Roman" w:hAnsi="Times New Roman" w:cs="Times New Roman"/>
          <w:color w:val="FF0000"/>
          <w:sz w:val="40"/>
          <w:szCs w:val="24"/>
          <w:lang w:val="en-US" w:eastAsia="ru-RU"/>
        </w:rPr>
        <w:t xml:space="preserve">British Museums </w:t>
      </w:r>
    </w:p>
    <w:p w:rsidR="007261FA" w:rsidRPr="007261FA" w:rsidRDefault="007261FA" w:rsidP="007261FA">
      <w:pPr>
        <w:spacing w:before="100" w:beforeAutospacing="1" w:after="100" w:afterAutospacing="1" w:line="240" w:lineRule="auto"/>
        <w:rPr>
          <w:rFonts w:ascii="Times New Roman" w:eastAsia="Times New Roman" w:hAnsi="Times New Roman" w:cs="Times New Roman"/>
          <w:sz w:val="24"/>
          <w:szCs w:val="24"/>
          <w:lang w:val="en-US" w:eastAsia="ru-RU"/>
        </w:rPr>
      </w:pPr>
      <w:r w:rsidRPr="007261FA">
        <w:rPr>
          <w:rFonts w:ascii="Times New Roman" w:eastAsia="Times New Roman" w:hAnsi="Times New Roman" w:cs="Times New Roman"/>
          <w:sz w:val="24"/>
          <w:szCs w:val="24"/>
          <w:lang w:val="en-US" w:eastAsia="ru-RU"/>
        </w:rPr>
        <w:t>There are many museums in London. One of them is the Tate Gallery in Millmank, which presents modern masters of England and France. There are some fine examples of modern sculpture. Its collection of F</w:t>
      </w:r>
      <w:bookmarkStart w:id="0" w:name="_GoBack"/>
      <w:bookmarkEnd w:id="0"/>
      <w:r w:rsidRPr="007261FA">
        <w:rPr>
          <w:rFonts w:ascii="Times New Roman" w:eastAsia="Times New Roman" w:hAnsi="Times New Roman" w:cs="Times New Roman"/>
          <w:sz w:val="24"/>
          <w:szCs w:val="24"/>
          <w:lang w:val="en-US" w:eastAsia="ru-RU"/>
        </w:rPr>
        <w:t>rench Impressionists is marvellous. There is the Victoria and Albert Museum in Brompton Road. It has an outstanding collection of the applied arts of all countries and periods.</w:t>
      </w:r>
    </w:p>
    <w:p w:rsidR="007261FA" w:rsidRPr="007261FA" w:rsidRDefault="007261FA" w:rsidP="007261FA">
      <w:pPr>
        <w:spacing w:before="100" w:beforeAutospacing="1" w:after="100" w:afterAutospacing="1" w:line="240" w:lineRule="auto"/>
        <w:rPr>
          <w:rFonts w:ascii="Times New Roman" w:eastAsia="Times New Roman" w:hAnsi="Times New Roman" w:cs="Times New Roman"/>
          <w:sz w:val="24"/>
          <w:szCs w:val="24"/>
          <w:lang w:eastAsia="ru-RU"/>
        </w:rPr>
      </w:pPr>
      <w:r w:rsidRPr="007261FA">
        <w:rPr>
          <w:rFonts w:ascii="Times New Roman" w:eastAsia="Times New Roman" w:hAnsi="Times New Roman" w:cs="Times New Roman"/>
          <w:sz w:val="24"/>
          <w:szCs w:val="24"/>
          <w:lang w:val="en-US" w:eastAsia="ru-RU"/>
        </w:rPr>
        <w:t xml:space="preserve">The National Gallery in Trafalgar Square has one of the best picture </w:t>
      </w:r>
      <w:proofErr w:type="gramStart"/>
      <w:r w:rsidRPr="007261FA">
        <w:rPr>
          <w:rFonts w:ascii="Times New Roman" w:eastAsia="Times New Roman" w:hAnsi="Times New Roman" w:cs="Times New Roman"/>
          <w:sz w:val="24"/>
          <w:szCs w:val="24"/>
          <w:lang w:val="en-US" w:eastAsia="ru-RU"/>
        </w:rPr>
        <w:t>collection</w:t>
      </w:r>
      <w:proofErr w:type="gramEnd"/>
      <w:r w:rsidRPr="007261FA">
        <w:rPr>
          <w:rFonts w:ascii="Times New Roman" w:eastAsia="Times New Roman" w:hAnsi="Times New Roman" w:cs="Times New Roman"/>
          <w:sz w:val="24"/>
          <w:szCs w:val="24"/>
          <w:lang w:val="en-US" w:eastAsia="ru-RU"/>
        </w:rPr>
        <w:t xml:space="preserve"> in the world. It has the most valuable display of French paintings from the early of the Impressionists, and, of course, the finest English painting, with Gainsborough, Turner, Constable and others. It shows the progress of Italian painting from the medieval to the Renaissance, some outstanding pictures of the old Roman masters. It also has a great variety of Dutch and Flemish masters and an excellent choice of Spanish painters. There are great treasures dispersed in private collections all over the world. </w:t>
      </w:r>
      <w:proofErr w:type="spellStart"/>
      <w:r w:rsidRPr="007261FA">
        <w:rPr>
          <w:rFonts w:ascii="Times New Roman" w:eastAsia="Times New Roman" w:hAnsi="Times New Roman" w:cs="Times New Roman"/>
          <w:sz w:val="24"/>
          <w:szCs w:val="24"/>
          <w:lang w:eastAsia="ru-RU"/>
        </w:rPr>
        <w:t>The</w:t>
      </w:r>
      <w:proofErr w:type="spellEnd"/>
      <w:r w:rsidRPr="007261FA">
        <w:rPr>
          <w:rFonts w:ascii="Times New Roman" w:eastAsia="Times New Roman" w:hAnsi="Times New Roman" w:cs="Times New Roman"/>
          <w:sz w:val="24"/>
          <w:szCs w:val="24"/>
          <w:lang w:eastAsia="ru-RU"/>
        </w:rPr>
        <w:t xml:space="preserve"> </w:t>
      </w:r>
      <w:proofErr w:type="spellStart"/>
      <w:r w:rsidRPr="007261FA">
        <w:rPr>
          <w:rFonts w:ascii="Times New Roman" w:eastAsia="Times New Roman" w:hAnsi="Times New Roman" w:cs="Times New Roman"/>
          <w:sz w:val="24"/>
          <w:szCs w:val="24"/>
          <w:lang w:eastAsia="ru-RU"/>
        </w:rPr>
        <w:t>Queen's</w:t>
      </w:r>
      <w:proofErr w:type="spellEnd"/>
      <w:r w:rsidRPr="007261FA">
        <w:rPr>
          <w:rFonts w:ascii="Times New Roman" w:eastAsia="Times New Roman" w:hAnsi="Times New Roman" w:cs="Times New Roman"/>
          <w:sz w:val="24"/>
          <w:szCs w:val="24"/>
          <w:lang w:eastAsia="ru-RU"/>
        </w:rPr>
        <w:t xml:space="preserve"> </w:t>
      </w:r>
      <w:proofErr w:type="spellStart"/>
      <w:r w:rsidRPr="007261FA">
        <w:rPr>
          <w:rFonts w:ascii="Times New Roman" w:eastAsia="Times New Roman" w:hAnsi="Times New Roman" w:cs="Times New Roman"/>
          <w:sz w:val="24"/>
          <w:szCs w:val="24"/>
          <w:lang w:eastAsia="ru-RU"/>
        </w:rPr>
        <w:t>collection</w:t>
      </w:r>
      <w:proofErr w:type="spellEnd"/>
      <w:r w:rsidRPr="007261FA">
        <w:rPr>
          <w:rFonts w:ascii="Times New Roman" w:eastAsia="Times New Roman" w:hAnsi="Times New Roman" w:cs="Times New Roman"/>
          <w:sz w:val="24"/>
          <w:szCs w:val="24"/>
          <w:lang w:eastAsia="ru-RU"/>
        </w:rPr>
        <w:t xml:space="preserve"> </w:t>
      </w:r>
      <w:proofErr w:type="spellStart"/>
      <w:r w:rsidRPr="007261FA">
        <w:rPr>
          <w:rFonts w:ascii="Times New Roman" w:eastAsia="Times New Roman" w:hAnsi="Times New Roman" w:cs="Times New Roman"/>
          <w:sz w:val="24"/>
          <w:szCs w:val="24"/>
          <w:lang w:eastAsia="ru-RU"/>
        </w:rPr>
        <w:t>is</w:t>
      </w:r>
      <w:proofErr w:type="spellEnd"/>
      <w:r w:rsidRPr="007261FA">
        <w:rPr>
          <w:rFonts w:ascii="Times New Roman" w:eastAsia="Times New Roman" w:hAnsi="Times New Roman" w:cs="Times New Roman"/>
          <w:sz w:val="24"/>
          <w:szCs w:val="24"/>
          <w:lang w:eastAsia="ru-RU"/>
        </w:rPr>
        <w:t xml:space="preserve"> </w:t>
      </w:r>
      <w:proofErr w:type="spellStart"/>
      <w:r w:rsidRPr="007261FA">
        <w:rPr>
          <w:rFonts w:ascii="Times New Roman" w:eastAsia="Times New Roman" w:hAnsi="Times New Roman" w:cs="Times New Roman"/>
          <w:sz w:val="24"/>
          <w:szCs w:val="24"/>
          <w:lang w:eastAsia="ru-RU"/>
        </w:rPr>
        <w:t>the</w:t>
      </w:r>
      <w:proofErr w:type="spellEnd"/>
      <w:r w:rsidRPr="007261FA">
        <w:rPr>
          <w:rFonts w:ascii="Times New Roman" w:eastAsia="Times New Roman" w:hAnsi="Times New Roman" w:cs="Times New Roman"/>
          <w:sz w:val="24"/>
          <w:szCs w:val="24"/>
          <w:lang w:eastAsia="ru-RU"/>
        </w:rPr>
        <w:t xml:space="preserve"> </w:t>
      </w:r>
      <w:proofErr w:type="spellStart"/>
      <w:r w:rsidRPr="007261FA">
        <w:rPr>
          <w:rFonts w:ascii="Times New Roman" w:eastAsia="Times New Roman" w:hAnsi="Times New Roman" w:cs="Times New Roman"/>
          <w:sz w:val="24"/>
          <w:szCs w:val="24"/>
          <w:lang w:eastAsia="ru-RU"/>
        </w:rPr>
        <w:t>most</w:t>
      </w:r>
      <w:proofErr w:type="spellEnd"/>
      <w:r w:rsidRPr="007261FA">
        <w:rPr>
          <w:rFonts w:ascii="Times New Roman" w:eastAsia="Times New Roman" w:hAnsi="Times New Roman" w:cs="Times New Roman"/>
          <w:sz w:val="24"/>
          <w:szCs w:val="24"/>
          <w:lang w:eastAsia="ru-RU"/>
        </w:rPr>
        <w:t xml:space="preserve"> </w:t>
      </w:r>
      <w:proofErr w:type="spellStart"/>
      <w:r w:rsidRPr="007261FA">
        <w:rPr>
          <w:rFonts w:ascii="Times New Roman" w:eastAsia="Times New Roman" w:hAnsi="Times New Roman" w:cs="Times New Roman"/>
          <w:sz w:val="24"/>
          <w:szCs w:val="24"/>
          <w:lang w:eastAsia="ru-RU"/>
        </w:rPr>
        <w:t>valuable</w:t>
      </w:r>
      <w:proofErr w:type="spellEnd"/>
      <w:r w:rsidRPr="007261FA">
        <w:rPr>
          <w:rFonts w:ascii="Times New Roman" w:eastAsia="Times New Roman" w:hAnsi="Times New Roman" w:cs="Times New Roman"/>
          <w:sz w:val="24"/>
          <w:szCs w:val="24"/>
          <w:lang w:eastAsia="ru-RU"/>
        </w:rPr>
        <w:t xml:space="preserve"> </w:t>
      </w:r>
      <w:proofErr w:type="spellStart"/>
      <w:r w:rsidRPr="007261FA">
        <w:rPr>
          <w:rFonts w:ascii="Times New Roman" w:eastAsia="Times New Roman" w:hAnsi="Times New Roman" w:cs="Times New Roman"/>
          <w:sz w:val="24"/>
          <w:szCs w:val="24"/>
          <w:lang w:eastAsia="ru-RU"/>
        </w:rPr>
        <w:t>among</w:t>
      </w:r>
      <w:proofErr w:type="spellEnd"/>
      <w:r w:rsidRPr="007261FA">
        <w:rPr>
          <w:rFonts w:ascii="Times New Roman" w:eastAsia="Times New Roman" w:hAnsi="Times New Roman" w:cs="Times New Roman"/>
          <w:sz w:val="24"/>
          <w:szCs w:val="24"/>
          <w:lang w:eastAsia="ru-RU"/>
        </w:rPr>
        <w:t xml:space="preserve"> </w:t>
      </w:r>
      <w:proofErr w:type="spellStart"/>
      <w:r w:rsidRPr="007261FA">
        <w:rPr>
          <w:rFonts w:ascii="Times New Roman" w:eastAsia="Times New Roman" w:hAnsi="Times New Roman" w:cs="Times New Roman"/>
          <w:sz w:val="24"/>
          <w:szCs w:val="24"/>
          <w:lang w:eastAsia="ru-RU"/>
        </w:rPr>
        <w:t>them</w:t>
      </w:r>
      <w:proofErr w:type="spellEnd"/>
      <w:r w:rsidRPr="007261FA">
        <w:rPr>
          <w:rFonts w:ascii="Times New Roman" w:eastAsia="Times New Roman" w:hAnsi="Times New Roman" w:cs="Times New Roman"/>
          <w:sz w:val="24"/>
          <w:szCs w:val="24"/>
          <w:lang w:eastAsia="ru-RU"/>
        </w:rPr>
        <w:t>.</w:t>
      </w:r>
    </w:p>
    <w:p w:rsidR="00F7627E" w:rsidRDefault="00F7627E" w:rsidP="00F7627E">
      <w:pPr>
        <w:pStyle w:val="a3"/>
        <w:rPr>
          <w:lang w:val="en-US"/>
        </w:rPr>
      </w:pPr>
    </w:p>
    <w:p w:rsidR="00F7627E" w:rsidRDefault="00F7627E" w:rsidP="00F7627E">
      <w:pPr>
        <w:pStyle w:val="a3"/>
        <w:rPr>
          <w:lang w:val="en-US"/>
        </w:rPr>
      </w:pPr>
    </w:p>
    <w:p w:rsidR="00F7627E" w:rsidRPr="00F7627E" w:rsidRDefault="002F4010"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4010" w:rsidRDefault="002F4010" w:rsidP="00F7627E">
      <w:pPr>
        <w:spacing w:after="0" w:line="240" w:lineRule="auto"/>
      </w:pPr>
      <w:r>
        <w:separator/>
      </w:r>
    </w:p>
  </w:endnote>
  <w:endnote w:type="continuationSeparator" w:id="0">
    <w:p w:rsidR="002F4010" w:rsidRDefault="002F4010"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4010" w:rsidRDefault="002F4010" w:rsidP="00F7627E">
      <w:pPr>
        <w:spacing w:after="0" w:line="240" w:lineRule="auto"/>
      </w:pPr>
      <w:r>
        <w:separator/>
      </w:r>
    </w:p>
  </w:footnote>
  <w:footnote w:type="continuationSeparator" w:id="0">
    <w:p w:rsidR="002F4010" w:rsidRDefault="002F4010"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105EE8"/>
    <w:rsid w:val="001A44EA"/>
    <w:rsid w:val="002F4010"/>
    <w:rsid w:val="003F0D10"/>
    <w:rsid w:val="005E2EE7"/>
    <w:rsid w:val="005E3656"/>
    <w:rsid w:val="00616D46"/>
    <w:rsid w:val="007261FA"/>
    <w:rsid w:val="0080308D"/>
    <w:rsid w:val="00C44E18"/>
    <w:rsid w:val="00C65E48"/>
    <w:rsid w:val="00CD3961"/>
    <w:rsid w:val="00D142DB"/>
    <w:rsid w:val="00D37320"/>
    <w:rsid w:val="00D46E51"/>
    <w:rsid w:val="00DE0CF3"/>
    <w:rsid w:val="00E834E9"/>
    <w:rsid w:val="00EA7182"/>
    <w:rsid w:val="00F62C74"/>
    <w:rsid w:val="00F71050"/>
    <w:rsid w:val="00F7627E"/>
    <w:rsid w:val="00F93CB2"/>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224869">
      <w:bodyDiv w:val="1"/>
      <w:marLeft w:val="0"/>
      <w:marRight w:val="0"/>
      <w:marTop w:val="0"/>
      <w:marBottom w:val="0"/>
      <w:divBdr>
        <w:top w:val="none" w:sz="0" w:space="0" w:color="auto"/>
        <w:left w:val="none" w:sz="0" w:space="0" w:color="auto"/>
        <w:bottom w:val="none" w:sz="0" w:space="0" w:color="auto"/>
        <w:right w:val="none" w:sz="0" w:space="0" w:color="auto"/>
      </w:divBdr>
    </w:div>
    <w:div w:id="372773125">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571238966">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295672969">
      <w:bodyDiv w:val="1"/>
      <w:marLeft w:val="0"/>
      <w:marRight w:val="0"/>
      <w:marTop w:val="0"/>
      <w:marBottom w:val="0"/>
      <w:divBdr>
        <w:top w:val="none" w:sz="0" w:space="0" w:color="auto"/>
        <w:left w:val="none" w:sz="0" w:space="0" w:color="auto"/>
        <w:bottom w:val="none" w:sz="0" w:space="0" w:color="auto"/>
        <w:right w:val="none" w:sz="0" w:space="0" w:color="auto"/>
      </w:divBdr>
    </w:div>
    <w:div w:id="1314483594">
      <w:bodyDiv w:val="1"/>
      <w:marLeft w:val="0"/>
      <w:marRight w:val="0"/>
      <w:marTop w:val="0"/>
      <w:marBottom w:val="0"/>
      <w:divBdr>
        <w:top w:val="none" w:sz="0" w:space="0" w:color="auto"/>
        <w:left w:val="none" w:sz="0" w:space="0" w:color="auto"/>
        <w:bottom w:val="none" w:sz="0" w:space="0" w:color="auto"/>
        <w:right w:val="none" w:sz="0" w:space="0" w:color="auto"/>
      </w:divBdr>
    </w:div>
    <w:div w:id="1755585348">
      <w:bodyDiv w:val="1"/>
      <w:marLeft w:val="0"/>
      <w:marRight w:val="0"/>
      <w:marTop w:val="0"/>
      <w:marBottom w:val="0"/>
      <w:divBdr>
        <w:top w:val="none" w:sz="0" w:space="0" w:color="auto"/>
        <w:left w:val="none" w:sz="0" w:space="0" w:color="auto"/>
        <w:bottom w:val="none" w:sz="0" w:space="0" w:color="auto"/>
        <w:right w:val="none" w:sz="0" w:space="0" w:color="auto"/>
      </w:divBdr>
    </w:div>
    <w:div w:id="1789398388">
      <w:bodyDiv w:val="1"/>
      <w:marLeft w:val="0"/>
      <w:marRight w:val="0"/>
      <w:marTop w:val="0"/>
      <w:marBottom w:val="0"/>
      <w:divBdr>
        <w:top w:val="none" w:sz="0" w:space="0" w:color="auto"/>
        <w:left w:val="none" w:sz="0" w:space="0" w:color="auto"/>
        <w:bottom w:val="none" w:sz="0" w:space="0" w:color="auto"/>
        <w:right w:val="none" w:sz="0" w:space="0" w:color="auto"/>
      </w:divBdr>
    </w:div>
    <w:div w:id="1850556907">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164</Words>
  <Characters>935</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2012-11-04T08:03:00Z</dcterms:created>
  <dcterms:modified xsi:type="dcterms:W3CDTF">2012-11-04T08:03:00Z</dcterms:modified>
</cp:coreProperties>
</file>